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ADE" w:rsidRDefault="003568F4">
      <w:r>
        <w:rPr>
          <w:rFonts w:ascii="Times New Roman" w:hAnsi="Times New Roman" w:cs="Times New Roman"/>
          <w:sz w:val="24"/>
          <w:szCs w:val="24"/>
        </w:rPr>
        <w:t>10-2.</w:t>
      </w:r>
      <w:bookmarkStart w:id="0" w:name="_GoBack"/>
      <w:bookmarkEnd w:id="0"/>
      <w:r w:rsidRPr="002F1958">
        <w:rPr>
          <w:rFonts w:ascii="Times New Roman" w:hAnsi="Times New Roman" w:cs="Times New Roman"/>
          <w:sz w:val="24"/>
          <w:szCs w:val="24"/>
        </w:rPr>
        <w:t>Начало партий: «Городская партия», «Обратная городская партия».</w:t>
      </w:r>
      <w:r>
        <w:t xml:space="preserve"> </w:t>
      </w:r>
      <w:hyperlink r:id="rId5" w:history="1">
        <w:r w:rsidRPr="002D795E">
          <w:rPr>
            <w:rStyle w:val="a3"/>
            <w:rFonts w:ascii="Times New Roman" w:hAnsi="Times New Roman" w:cs="Times New Roman"/>
            <w:sz w:val="24"/>
            <w:szCs w:val="24"/>
          </w:rPr>
          <w:t>https://yandex.ru/video/preview/?text=Начало%20партий%3A%20«Городская%20партия»%2C&amp;path=wizard&amp;parent-reqid=1637134521262052-13910546835454820046-sas6-5246-13c-sas-l7-balancer-8080-BAL-647&amp;wiz_type=vital&amp;filmId=14136613476226936794</w:t>
        </w:r>
      </w:hyperlink>
    </w:p>
    <w:sectPr w:rsidR="00221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6C8"/>
    <w:rsid w:val="001F46C8"/>
    <w:rsid w:val="00221ADE"/>
    <w:rsid w:val="0035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68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68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53;&#1072;&#1095;&#1072;&#1083;&#1086;%20&#1087;&#1072;&#1088;&#1090;&#1080;&#1081;%3A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2</cp:revision>
  <dcterms:created xsi:type="dcterms:W3CDTF">2021-11-17T07:36:00Z</dcterms:created>
  <dcterms:modified xsi:type="dcterms:W3CDTF">2021-11-17T07:39:00Z</dcterms:modified>
</cp:coreProperties>
</file>